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>
    <v:background id="_x0000_s2049" o:bwmode="white" fillcolor="#c1e4f5 [660]" o:targetscreensize="1024,768">
      <v:fill color2="fill lighten(0)" method="linear sigma" type="gradient"/>
    </v:background>
  </w:background>
  <w:body>
    <w:p w14:paraId="58C6F7C7" w14:textId="77777777" w:rsidR="00A95D0A" w:rsidRPr="00A95D0A" w:rsidRDefault="00A95D0A" w:rsidP="00C75762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8C46AAC" w14:textId="4F3FA2D7" w:rsidR="00C75762" w:rsidRPr="00E42EEB" w:rsidRDefault="00C75762" w:rsidP="00C75762">
      <w:pPr>
        <w:spacing w:after="0" w:line="240" w:lineRule="auto"/>
        <w:jc w:val="center"/>
        <w:rPr>
          <w:b/>
          <w:bCs/>
          <w:u w:val="single"/>
        </w:rPr>
      </w:pPr>
      <w:r w:rsidRPr="00E42EEB">
        <w:rPr>
          <w:b/>
          <w:bCs/>
          <w:u w:val="single"/>
        </w:rPr>
        <w:t>Designated watering days are determined by the last digit of your address:</w:t>
      </w:r>
    </w:p>
    <w:p w14:paraId="39025962" w14:textId="5756F589" w:rsidR="00C75762" w:rsidRDefault="00C75762" w:rsidP="00C75762">
      <w:pPr>
        <w:spacing w:after="0" w:line="240" w:lineRule="auto"/>
        <w:jc w:val="center"/>
      </w:pPr>
      <w:r w:rsidRPr="00C75762">
        <w:t>Monday 0/1</w:t>
      </w:r>
    </w:p>
    <w:p w14:paraId="70B39EB4" w14:textId="3E167B09" w:rsidR="00C75762" w:rsidRDefault="00C75762" w:rsidP="00C75762">
      <w:pPr>
        <w:spacing w:after="0" w:line="240" w:lineRule="auto"/>
        <w:jc w:val="center"/>
      </w:pPr>
      <w:r w:rsidRPr="00C75762">
        <w:t>Tuesday 2/3</w:t>
      </w:r>
    </w:p>
    <w:p w14:paraId="5E6F4874" w14:textId="7F7AE22E" w:rsidR="00C75762" w:rsidRDefault="00C75762" w:rsidP="00C75762">
      <w:pPr>
        <w:spacing w:after="0" w:line="240" w:lineRule="auto"/>
        <w:jc w:val="center"/>
      </w:pPr>
      <w:r w:rsidRPr="00C75762">
        <w:t>Wednesday 4/5</w:t>
      </w:r>
    </w:p>
    <w:p w14:paraId="782C7DB4" w14:textId="2843FDB7" w:rsidR="00C75762" w:rsidRDefault="00C75762" w:rsidP="00C75762">
      <w:pPr>
        <w:spacing w:after="0" w:line="240" w:lineRule="auto"/>
        <w:jc w:val="center"/>
      </w:pPr>
      <w:r w:rsidRPr="00C75762">
        <w:t>Thursday 6/7</w:t>
      </w:r>
    </w:p>
    <w:p w14:paraId="0639B78F" w14:textId="6E3B68B3" w:rsidR="00C75762" w:rsidRDefault="00C75762" w:rsidP="00C75762">
      <w:pPr>
        <w:spacing w:after="0" w:line="240" w:lineRule="auto"/>
        <w:jc w:val="center"/>
      </w:pPr>
      <w:r w:rsidRPr="00C75762">
        <w:t>Friday 8/9</w:t>
      </w:r>
    </w:p>
    <w:p w14:paraId="5F1DE439" w14:textId="77777777" w:rsidR="00C75762" w:rsidRDefault="00C75762" w:rsidP="00C75762">
      <w:pPr>
        <w:spacing w:after="0" w:line="240" w:lineRule="auto"/>
      </w:pPr>
    </w:p>
    <w:p w14:paraId="7A1B0992" w14:textId="77777777" w:rsidR="00C75762" w:rsidRPr="00A95D0A" w:rsidRDefault="00C75762" w:rsidP="00C75762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A95D0A">
        <w:rPr>
          <w:b/>
          <w:bCs/>
          <w:sz w:val="32"/>
          <w:szCs w:val="32"/>
          <w:u w:val="single"/>
        </w:rPr>
        <w:t xml:space="preserve">Stage One </w:t>
      </w:r>
    </w:p>
    <w:p w14:paraId="310C7E94" w14:textId="77777777" w:rsidR="00C75762" w:rsidRPr="00A95D0A" w:rsidRDefault="00C75762" w:rsidP="00C75762">
      <w:pPr>
        <w:spacing w:after="0" w:line="240" w:lineRule="auto"/>
        <w:rPr>
          <w:b/>
          <w:bCs/>
          <w:u w:val="single"/>
        </w:rPr>
      </w:pPr>
      <w:r w:rsidRPr="00A95D0A">
        <w:rPr>
          <w:b/>
          <w:bCs/>
          <w:u w:val="single"/>
        </w:rPr>
        <w:t xml:space="preserve">Critical use level at or below 660 or declaration by the Edwards Aquifer Authority </w:t>
      </w:r>
    </w:p>
    <w:p w14:paraId="02C317F3" w14:textId="77777777" w:rsidR="00C75762" w:rsidRDefault="00C75762" w:rsidP="00C75762">
      <w:pPr>
        <w:pStyle w:val="ListParagraph"/>
        <w:numPr>
          <w:ilvl w:val="0"/>
          <w:numId w:val="1"/>
        </w:numPr>
        <w:spacing w:after="0" w:line="240" w:lineRule="auto"/>
      </w:pPr>
      <w:r>
        <w:t>Reduce water consumption by any means available.</w:t>
      </w:r>
    </w:p>
    <w:p w14:paraId="64943233" w14:textId="77777777" w:rsidR="00C75762" w:rsidRDefault="00C75762" w:rsidP="00C75762">
      <w:pPr>
        <w:pStyle w:val="ListParagraph"/>
        <w:numPr>
          <w:ilvl w:val="0"/>
          <w:numId w:val="1"/>
        </w:numPr>
        <w:spacing w:after="0" w:line="240" w:lineRule="auto"/>
      </w:pPr>
      <w:r>
        <w:t>Hand watering with a hand-held hose, drip irrigation, bucket or watering can is allowed any time and any day.</w:t>
      </w:r>
    </w:p>
    <w:p w14:paraId="4A65B657" w14:textId="77777777" w:rsidR="00C75762" w:rsidRPr="00A95D0A" w:rsidRDefault="00C75762" w:rsidP="00C7576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5D0A">
        <w:rPr>
          <w:b/>
          <w:bCs/>
        </w:rPr>
        <w:t>Landscape watering is allowed once a week before 11am or after 7pm on your designated watering day.</w:t>
      </w:r>
    </w:p>
    <w:p w14:paraId="52CC3A1D" w14:textId="62802311" w:rsidR="00C75762" w:rsidRDefault="00C75762" w:rsidP="00C7576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Water waste is </w:t>
      </w:r>
      <w:proofErr w:type="gramStart"/>
      <w:r>
        <w:t>prohibited at all times</w:t>
      </w:r>
      <w:proofErr w:type="gramEnd"/>
      <w:r>
        <w:t xml:space="preserve">, this </w:t>
      </w:r>
      <w:proofErr w:type="gramStart"/>
      <w:r>
        <w:t>includes:</w:t>
      </w:r>
      <w:proofErr w:type="gramEnd"/>
      <w:r>
        <w:t xml:space="preserve"> allowing water to run off </w:t>
      </w:r>
      <w:r w:rsidR="00A95D0A">
        <w:t>into</w:t>
      </w:r>
      <w:r>
        <w:t xml:space="preserve"> gutter, ditch, or drain; or failing to repair a controllable leak.</w:t>
      </w:r>
    </w:p>
    <w:p w14:paraId="76E92BBF" w14:textId="77777777" w:rsidR="00C75762" w:rsidRPr="00A95D0A" w:rsidRDefault="00C75762" w:rsidP="00C7576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5D0A">
        <w:rPr>
          <w:b/>
          <w:bCs/>
        </w:rPr>
        <w:t>All non-public swimming pools must have a minimum of 25% of the surface area covered with evaporation screens when not in use. Inflatable pool toys or floating decoration may be used.</w:t>
      </w:r>
    </w:p>
    <w:p w14:paraId="6151FC1B" w14:textId="77777777" w:rsidR="00C75762" w:rsidRDefault="00C75762" w:rsidP="00C75762">
      <w:pPr>
        <w:pStyle w:val="ListParagraph"/>
        <w:numPr>
          <w:ilvl w:val="0"/>
          <w:numId w:val="1"/>
        </w:numPr>
        <w:spacing w:after="0" w:line="240" w:lineRule="auto"/>
      </w:pPr>
      <w:r>
        <w:t>Washing parking lots, driveways, streets or sidewalks is prohibited.</w:t>
      </w:r>
    </w:p>
    <w:p w14:paraId="6F7B13D5" w14:textId="77777777" w:rsidR="00C75762" w:rsidRDefault="00C75762" w:rsidP="00C7576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Car washing is allowed once per week on either Saturday or Sunday </w:t>
      </w:r>
      <w:proofErr w:type="gramStart"/>
      <w:r>
        <w:t>as long as</w:t>
      </w:r>
      <w:proofErr w:type="gramEnd"/>
      <w:r>
        <w:t xml:space="preserve"> there is no </w:t>
      </w:r>
      <w:proofErr w:type="gramStart"/>
      <w:r>
        <w:t>water waste</w:t>
      </w:r>
      <w:proofErr w:type="gramEnd"/>
      <w:r>
        <w:t>. No street run off allowed.</w:t>
      </w:r>
    </w:p>
    <w:p w14:paraId="02F36A3F" w14:textId="77777777" w:rsidR="00C75762" w:rsidRPr="00A95D0A" w:rsidRDefault="00C75762" w:rsidP="00C75762">
      <w:pPr>
        <w:spacing w:after="0" w:line="240" w:lineRule="auto"/>
        <w:rPr>
          <w:sz w:val="32"/>
          <w:szCs w:val="32"/>
        </w:rPr>
      </w:pPr>
    </w:p>
    <w:p w14:paraId="160557A6" w14:textId="4E007774" w:rsidR="00C75762" w:rsidRPr="00A95D0A" w:rsidRDefault="00C75762" w:rsidP="00C75762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A95D0A">
        <w:rPr>
          <w:b/>
          <w:bCs/>
          <w:sz w:val="32"/>
          <w:szCs w:val="32"/>
          <w:u w:val="single"/>
        </w:rPr>
        <w:t xml:space="preserve">Stage Two </w:t>
      </w:r>
    </w:p>
    <w:p w14:paraId="38B956B1" w14:textId="77777777" w:rsidR="00C75762" w:rsidRDefault="00C75762" w:rsidP="00C75762">
      <w:pPr>
        <w:spacing w:after="0" w:line="240" w:lineRule="auto"/>
        <w:ind w:left="360"/>
      </w:pPr>
      <w:r w:rsidRPr="00A95D0A">
        <w:rPr>
          <w:b/>
          <w:bCs/>
          <w:u w:val="single"/>
        </w:rPr>
        <w:t>Critical use level at or below 650 or declaration by the Edwards Aquifer Authority</w:t>
      </w:r>
    </w:p>
    <w:p w14:paraId="16282B52" w14:textId="77777777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</w:pPr>
      <w:r>
        <w:t>All restrictions from Stage One remain in effect, unless added to or replaced by Stage Two rules.</w:t>
      </w:r>
    </w:p>
    <w:p w14:paraId="662C3203" w14:textId="77777777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</w:pPr>
      <w:r>
        <w:t>Watering with a handheld hose is allowed any time of day.</w:t>
      </w:r>
    </w:p>
    <w:p w14:paraId="49C73D4C" w14:textId="77777777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</w:pPr>
      <w:r>
        <w:t>Watering with drip irrigation is permitted any day between 7-11am and 7-11pm.</w:t>
      </w:r>
    </w:p>
    <w:p w14:paraId="2514DEBF" w14:textId="77777777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95D0A">
        <w:rPr>
          <w:b/>
          <w:bCs/>
        </w:rPr>
        <w:t>Landscape watering with an irrigation system, sprinkler or soaker hose is allowed only once a week from 7-11am and 7-11pm on your designated watering day.</w:t>
      </w:r>
    </w:p>
    <w:sectPr w:rsidR="00C75762" w:rsidSect="00C75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CDB2B" w14:textId="77777777" w:rsidR="00AB3B43" w:rsidRDefault="00AB3B43" w:rsidP="00E42EEB">
      <w:pPr>
        <w:spacing w:after="0" w:line="240" w:lineRule="auto"/>
      </w:pPr>
      <w:r>
        <w:separator/>
      </w:r>
    </w:p>
  </w:endnote>
  <w:endnote w:type="continuationSeparator" w:id="0">
    <w:p w14:paraId="16A63B56" w14:textId="77777777" w:rsidR="00AB3B43" w:rsidRDefault="00AB3B43" w:rsidP="00E4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7546" w14:textId="77777777" w:rsidR="00E42EEB" w:rsidRDefault="00E42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6C2FE" w14:textId="0511421E" w:rsidR="00E42EEB" w:rsidRDefault="00E42EEB">
    <w:pPr>
      <w:pStyle w:val="Footer"/>
    </w:pPr>
    <w:r>
      <w:t>Medina River West Water Supply Corporation • PO Box 152 • Castroville, TX 78009 • 830-423-1265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F55E" w14:textId="77777777" w:rsidR="00E42EEB" w:rsidRDefault="00E4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7A4C" w14:textId="77777777" w:rsidR="00AB3B43" w:rsidRDefault="00AB3B43" w:rsidP="00E42EEB">
      <w:pPr>
        <w:spacing w:after="0" w:line="240" w:lineRule="auto"/>
      </w:pPr>
      <w:r>
        <w:separator/>
      </w:r>
    </w:p>
  </w:footnote>
  <w:footnote w:type="continuationSeparator" w:id="0">
    <w:p w14:paraId="2F780CDE" w14:textId="77777777" w:rsidR="00AB3B43" w:rsidRDefault="00AB3B43" w:rsidP="00E4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9F07" w14:textId="77777777" w:rsidR="00E42EEB" w:rsidRDefault="00E42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EB94" w14:textId="12C93BA2" w:rsidR="00E42EEB" w:rsidRPr="00C75762" w:rsidRDefault="00E42EEB" w:rsidP="00E42EEB">
    <w:pPr>
      <w:spacing w:after="0" w:line="240" w:lineRule="auto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DE94334" wp14:editId="12F41573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568960" cy="754380"/>
          <wp:effectExtent l="0" t="0" r="2540" b="7620"/>
          <wp:wrapNone/>
          <wp:docPr id="501272516" name="Picture 1" descr="A blue faucet with a drop of wa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272516" name="Picture 1" descr="A blue faucet with a drop of wa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762">
      <w:rPr>
        <w:b/>
        <w:bCs/>
        <w:sz w:val="36"/>
        <w:szCs w:val="36"/>
      </w:rPr>
      <w:t>Medina River West Water Supply Corporation</w:t>
    </w:r>
  </w:p>
  <w:p w14:paraId="6CC738E5" w14:textId="428C1332" w:rsidR="00E42EEB" w:rsidRDefault="00E42EEB" w:rsidP="00E42EEB">
    <w:pPr>
      <w:spacing w:after="0" w:line="240" w:lineRule="auto"/>
      <w:jc w:val="center"/>
      <w:rPr>
        <w:b/>
        <w:bCs/>
        <w:sz w:val="36"/>
        <w:szCs w:val="36"/>
      </w:rPr>
    </w:pPr>
    <w:r w:rsidRPr="00C75762">
      <w:rPr>
        <w:b/>
        <w:bCs/>
        <w:sz w:val="36"/>
        <w:szCs w:val="36"/>
      </w:rPr>
      <w:t>DROUGHT RESTRICTIONS</w:t>
    </w:r>
  </w:p>
  <w:p w14:paraId="59985511" w14:textId="77777777" w:rsidR="00E42EEB" w:rsidRDefault="00E42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6B96" w14:textId="77777777" w:rsidR="00E42EEB" w:rsidRDefault="00E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4DEA"/>
    <w:multiLevelType w:val="hybridMultilevel"/>
    <w:tmpl w:val="A86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3179"/>
    <w:multiLevelType w:val="hybridMultilevel"/>
    <w:tmpl w:val="3A90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76D9"/>
    <w:multiLevelType w:val="hybridMultilevel"/>
    <w:tmpl w:val="5A6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83BB4"/>
    <w:multiLevelType w:val="hybridMultilevel"/>
    <w:tmpl w:val="61E4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9513">
    <w:abstractNumId w:val="0"/>
  </w:num>
  <w:num w:numId="2" w16cid:durableId="988484331">
    <w:abstractNumId w:val="2"/>
  </w:num>
  <w:num w:numId="3" w16cid:durableId="45878742">
    <w:abstractNumId w:val="3"/>
  </w:num>
  <w:num w:numId="4" w16cid:durableId="138197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62"/>
    <w:rsid w:val="00644278"/>
    <w:rsid w:val="00A95D0A"/>
    <w:rsid w:val="00AB3B43"/>
    <w:rsid w:val="00B321E6"/>
    <w:rsid w:val="00C75762"/>
    <w:rsid w:val="00CF460D"/>
    <w:rsid w:val="00D437FD"/>
    <w:rsid w:val="00E42EEB"/>
    <w:rsid w:val="00E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89C5"/>
  <w15:chartTrackingRefBased/>
  <w15:docId w15:val="{E5CC39FD-4AB9-456D-BAAF-2DE2FA2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7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EB"/>
  </w:style>
  <w:style w:type="paragraph" w:styleId="Footer">
    <w:name w:val="footer"/>
    <w:basedOn w:val="Normal"/>
    <w:link w:val="FooterChar"/>
    <w:uiPriority w:val="99"/>
    <w:unhideWhenUsed/>
    <w:rsid w:val="00E4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Cummings</dc:creator>
  <cp:keywords/>
  <dc:description/>
  <cp:lastModifiedBy>Christopher Cummings</cp:lastModifiedBy>
  <cp:revision>2</cp:revision>
  <dcterms:created xsi:type="dcterms:W3CDTF">2025-07-16T04:09:00Z</dcterms:created>
  <dcterms:modified xsi:type="dcterms:W3CDTF">2025-07-16T05:35:00Z</dcterms:modified>
</cp:coreProperties>
</file>